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BADF" w14:textId="3CC63033" w:rsidR="009100DD" w:rsidRDefault="009100DD" w:rsidP="009100DD">
      <w:pPr>
        <w:jc w:val="center"/>
        <w:rPr>
          <w:b/>
          <w:bCs/>
          <w:sz w:val="20"/>
          <w:szCs w:val="20"/>
          <w:lang w:val="en-NL"/>
        </w:rPr>
      </w:pPr>
      <w:r>
        <w:rPr>
          <w:b/>
          <w:bCs/>
          <w:sz w:val="20"/>
          <w:szCs w:val="20"/>
          <w:lang w:val="en-NL"/>
        </w:rPr>
        <w:t>- Persbericht -</w:t>
      </w:r>
    </w:p>
    <w:p w14:paraId="356A67EC" w14:textId="77777777" w:rsidR="009100DD" w:rsidRDefault="009100DD" w:rsidP="009100DD">
      <w:pPr>
        <w:rPr>
          <w:b/>
          <w:bCs/>
          <w:sz w:val="20"/>
          <w:szCs w:val="20"/>
          <w:lang w:val="en-NL"/>
        </w:rPr>
      </w:pPr>
    </w:p>
    <w:p w14:paraId="7AEC0545" w14:textId="486A727C" w:rsidR="002C0F42" w:rsidRPr="002C0F42" w:rsidRDefault="002C0F42" w:rsidP="002C0F42">
      <w:pPr>
        <w:jc w:val="center"/>
        <w:rPr>
          <w:b/>
          <w:bCs/>
          <w:sz w:val="36"/>
          <w:szCs w:val="36"/>
          <w:lang w:val="en-NL"/>
        </w:rPr>
      </w:pPr>
      <w:bookmarkStart w:id="0" w:name="OLE_LINK1"/>
      <w:r w:rsidRPr="002C0F42">
        <w:rPr>
          <w:b/>
          <w:bCs/>
          <w:sz w:val="36"/>
          <w:szCs w:val="36"/>
          <w:lang w:val="en-NL"/>
        </w:rPr>
        <w:t xml:space="preserve">Tweede Nationale Blijf uit de Dode Hoek Dag </w:t>
      </w:r>
    </w:p>
    <w:p w14:paraId="760DDEE2" w14:textId="1182B4E7" w:rsidR="009100DD" w:rsidRPr="002C0F42" w:rsidRDefault="002C0F42" w:rsidP="002C0F42">
      <w:pPr>
        <w:jc w:val="center"/>
        <w:rPr>
          <w:i/>
          <w:iCs/>
          <w:sz w:val="28"/>
          <w:szCs w:val="28"/>
          <w:lang w:val="en-NL"/>
        </w:rPr>
      </w:pPr>
      <w:r w:rsidRPr="002C0F42">
        <w:rPr>
          <w:i/>
          <w:iCs/>
          <w:sz w:val="28"/>
          <w:szCs w:val="28"/>
          <w:lang w:val="en-NL"/>
        </w:rPr>
        <w:t>Onzichtbaar ís levensgevaarlijk.</w:t>
      </w:r>
    </w:p>
    <w:bookmarkEnd w:id="0"/>
    <w:p w14:paraId="0D2C765F" w14:textId="77777777" w:rsidR="009100DD" w:rsidRPr="009100DD" w:rsidRDefault="009100DD" w:rsidP="009100DD">
      <w:pPr>
        <w:rPr>
          <w:sz w:val="20"/>
          <w:szCs w:val="20"/>
          <w:lang w:val="en-NL"/>
        </w:rPr>
      </w:pPr>
    </w:p>
    <w:p w14:paraId="7DC5CE22" w14:textId="23C9BB41" w:rsidR="009100DD" w:rsidRPr="009100DD" w:rsidRDefault="009100DD" w:rsidP="009100DD">
      <w:pPr>
        <w:rPr>
          <w:sz w:val="20"/>
          <w:szCs w:val="20"/>
          <w:lang w:val="en-NL"/>
        </w:rPr>
      </w:pPr>
      <w:r w:rsidRPr="009100DD">
        <w:rPr>
          <w:b/>
          <w:bCs/>
          <w:sz w:val="20"/>
          <w:szCs w:val="20"/>
          <w:lang w:val="en-NL"/>
        </w:rPr>
        <w:t xml:space="preserve">Op vrijdag 12 september vindt op basisschool CBS De Regenboog in Nieuwendijk een bijzondere verkeersles plaats. Op deze dag wordt </w:t>
      </w:r>
      <w:r w:rsidR="004D4DF0">
        <w:rPr>
          <w:b/>
          <w:bCs/>
          <w:sz w:val="20"/>
          <w:szCs w:val="20"/>
          <w:lang w:val="en-NL"/>
        </w:rPr>
        <w:t>de</w:t>
      </w:r>
      <w:r w:rsidRPr="009100DD">
        <w:rPr>
          <w:b/>
          <w:bCs/>
          <w:sz w:val="20"/>
          <w:szCs w:val="20"/>
          <w:lang w:val="en-NL"/>
        </w:rPr>
        <w:t xml:space="preserve"> tweede Nationale Blijf uit de Dode Hoek Dag georganiseerd. Ambassadeur Romy Ruitenbeek geeft leerlingen tips om veilig te blijven in de buurt van grote voertuigen, zoals vrachtauto’s, bussen en tractoren.</w:t>
      </w:r>
    </w:p>
    <w:p w14:paraId="2881F453" w14:textId="77777777" w:rsidR="009100DD" w:rsidRPr="009100DD" w:rsidRDefault="009100DD" w:rsidP="009100DD">
      <w:pPr>
        <w:rPr>
          <w:sz w:val="20"/>
          <w:szCs w:val="20"/>
          <w:lang w:val="en-NL"/>
        </w:rPr>
      </w:pPr>
    </w:p>
    <w:p w14:paraId="1C86E54D" w14:textId="77777777" w:rsidR="009100DD" w:rsidRPr="009100DD" w:rsidRDefault="009100DD" w:rsidP="009100DD">
      <w:pPr>
        <w:rPr>
          <w:sz w:val="20"/>
          <w:szCs w:val="20"/>
          <w:lang w:val="en-NL"/>
        </w:rPr>
      </w:pPr>
      <w:r w:rsidRPr="009100DD">
        <w:rPr>
          <w:sz w:val="20"/>
          <w:szCs w:val="20"/>
          <w:lang w:val="en-NL"/>
        </w:rPr>
        <w:t>De Nationale Blijf Uit De Dode Hoek Dag is een initiatief van Transport en Logistiek Nederland (TLN) en Veilig Verkeer Nederland (VVN) om kinderen bewust te maken van de gevaren van de dode hoek, bij vrachtauto’s en andere grote voertuigen zoals bussen en tractoren. De dode hoek is het gebied rondom een voertuig dat een chauffeur niet kan zien, zelfs niet met behulp van spiegels. </w:t>
      </w:r>
    </w:p>
    <w:p w14:paraId="7E1789F2" w14:textId="77777777" w:rsidR="009100DD" w:rsidRPr="009100DD" w:rsidRDefault="009100DD" w:rsidP="009100DD">
      <w:pPr>
        <w:rPr>
          <w:sz w:val="20"/>
          <w:szCs w:val="20"/>
          <w:lang w:val="en-NL"/>
        </w:rPr>
      </w:pPr>
    </w:p>
    <w:p w14:paraId="6813F3FC" w14:textId="2851101C" w:rsidR="009100DD" w:rsidRPr="009100DD" w:rsidRDefault="009100DD" w:rsidP="009100DD">
      <w:pPr>
        <w:rPr>
          <w:sz w:val="20"/>
          <w:szCs w:val="20"/>
          <w:lang w:val="en-NL"/>
        </w:rPr>
      </w:pPr>
      <w:r w:rsidRPr="009100DD">
        <w:rPr>
          <w:sz w:val="20"/>
          <w:szCs w:val="20"/>
          <w:lang w:val="en-NL"/>
        </w:rPr>
        <w:t xml:space="preserve">Het belang van de campagne is groot: nog steeds gebeuren er veel ernstige en dodelijke ongelukken met grote voertuigen. Uit recente cijfers van VeiligheidNL en het CBS blijkt dat in 2024 maar liefst 2.400 fietsslachtoffers meer op de spoedeisende hulp belandden dan in 2023. In totaal kwamen </w:t>
      </w:r>
      <w:r w:rsidR="00200D7A" w:rsidRPr="00200D7A">
        <w:rPr>
          <w:sz w:val="20"/>
          <w:szCs w:val="20"/>
        </w:rPr>
        <w:t>246</w:t>
      </w:r>
      <w:r w:rsidR="00200D7A">
        <w:rPr>
          <w:sz w:val="20"/>
          <w:szCs w:val="20"/>
        </w:rPr>
        <w:t xml:space="preserve"> </w:t>
      </w:r>
      <w:r w:rsidRPr="009100DD">
        <w:rPr>
          <w:sz w:val="20"/>
          <w:szCs w:val="20"/>
          <w:lang w:val="en-NL"/>
        </w:rPr>
        <w:t>fietsers om het leven, waaronder 18 kinderen tussen de 0 en 14 jaar.</w:t>
      </w:r>
    </w:p>
    <w:p w14:paraId="6083FA1D" w14:textId="77777777" w:rsidR="009100DD" w:rsidRPr="009100DD" w:rsidRDefault="009100DD" w:rsidP="009100DD">
      <w:pPr>
        <w:rPr>
          <w:sz w:val="20"/>
          <w:szCs w:val="20"/>
          <w:lang w:val="en-NL"/>
        </w:rPr>
      </w:pPr>
    </w:p>
    <w:p w14:paraId="421F1622" w14:textId="77777777" w:rsidR="009100DD" w:rsidRPr="009100DD" w:rsidRDefault="009100DD" w:rsidP="009100DD">
      <w:pPr>
        <w:rPr>
          <w:sz w:val="20"/>
          <w:szCs w:val="20"/>
          <w:lang w:val="en-NL"/>
        </w:rPr>
      </w:pPr>
      <w:r w:rsidRPr="009100DD">
        <w:rPr>
          <w:sz w:val="20"/>
          <w:szCs w:val="20"/>
          <w:lang w:val="en-NL"/>
        </w:rPr>
        <w:t>Speciaal voor deze dag krijgen alle 6.000 basisscholen in Nederland toegang tot een mini-lesfilm waarin Romy uitlegt wat de dode hoek is en hoe kinderen zich veilig kunnen gedragen in het verkeer. Na de korte film beantwoorden de leerlingen drie vragen, zodat de boodschap goed blijft hangen.</w:t>
      </w:r>
    </w:p>
    <w:p w14:paraId="3DA0E9E6" w14:textId="77777777" w:rsidR="009100DD" w:rsidRPr="009100DD" w:rsidRDefault="009100DD" w:rsidP="009100DD">
      <w:pPr>
        <w:rPr>
          <w:sz w:val="20"/>
          <w:szCs w:val="20"/>
          <w:lang w:val="en-NL"/>
        </w:rPr>
      </w:pPr>
    </w:p>
    <w:p w14:paraId="6139E456" w14:textId="6B1F2F95" w:rsidR="009100DD" w:rsidRPr="009100DD" w:rsidRDefault="009100DD" w:rsidP="009100DD">
      <w:pPr>
        <w:rPr>
          <w:sz w:val="20"/>
          <w:szCs w:val="20"/>
          <w:lang w:val="en-NL"/>
        </w:rPr>
      </w:pPr>
      <w:r w:rsidRPr="009100DD">
        <w:rPr>
          <w:sz w:val="20"/>
          <w:szCs w:val="20"/>
          <w:lang w:val="en-NL"/>
        </w:rPr>
        <w:t>Na de Veilig op Weg-les aan groep 8 in Nieuwendijk sluiten de leerlingen samen met de vrachtautochauffeur een verkeerspact: zij beloven goed op elkaar te letten in het verkeer. Om het belang te onderstrepen van de les die je leven kan redden doet Romy zelf ook mee aan de dode</w:t>
      </w:r>
      <w:r w:rsidR="00AC62CF">
        <w:rPr>
          <w:sz w:val="20"/>
          <w:szCs w:val="20"/>
          <w:lang w:val="en-NL"/>
        </w:rPr>
        <w:t xml:space="preserve"> </w:t>
      </w:r>
      <w:r w:rsidRPr="009100DD">
        <w:rPr>
          <w:sz w:val="20"/>
          <w:szCs w:val="20"/>
          <w:lang w:val="en-NL"/>
        </w:rPr>
        <w:t>hoek</w:t>
      </w:r>
      <w:r w:rsidR="00AC62CF">
        <w:rPr>
          <w:sz w:val="20"/>
          <w:szCs w:val="20"/>
          <w:lang w:val="en-NL"/>
        </w:rPr>
        <w:t xml:space="preserve"> </w:t>
      </w:r>
      <w:r w:rsidRPr="009100DD">
        <w:rPr>
          <w:sz w:val="20"/>
          <w:szCs w:val="20"/>
          <w:lang w:val="en-NL"/>
        </w:rPr>
        <w:t>le</w:t>
      </w:r>
      <w:r w:rsidR="00AC62CF">
        <w:rPr>
          <w:sz w:val="20"/>
          <w:szCs w:val="20"/>
          <w:lang w:val="en-NL"/>
        </w:rPr>
        <w:t>s</w:t>
      </w:r>
      <w:r w:rsidRPr="009100DD">
        <w:rPr>
          <w:sz w:val="20"/>
          <w:szCs w:val="20"/>
          <w:lang w:val="en-NL"/>
        </w:rPr>
        <w:t xml:space="preserve"> waarbij kinderen zelf ervaren hoe beperkt het zicht vanuit een vrachtauto kan zijn.</w:t>
      </w:r>
    </w:p>
    <w:p w14:paraId="04F99189" w14:textId="77777777" w:rsidR="009100DD" w:rsidRPr="009100DD" w:rsidRDefault="009100DD" w:rsidP="009100DD">
      <w:pPr>
        <w:rPr>
          <w:sz w:val="20"/>
          <w:szCs w:val="20"/>
          <w:lang w:val="en-NL"/>
        </w:rPr>
      </w:pPr>
    </w:p>
    <w:p w14:paraId="7550E386" w14:textId="77777777" w:rsidR="009100DD" w:rsidRPr="009100DD" w:rsidRDefault="009100DD" w:rsidP="009100DD">
      <w:pPr>
        <w:rPr>
          <w:sz w:val="20"/>
          <w:szCs w:val="20"/>
          <w:lang w:val="en-NL"/>
        </w:rPr>
      </w:pPr>
      <w:r w:rsidRPr="009100DD">
        <w:rPr>
          <w:sz w:val="20"/>
          <w:szCs w:val="20"/>
          <w:lang w:val="en-NL"/>
        </w:rPr>
        <w:t>Quote Romy Ruitenbeek, ambassadeur Nationale Blijf uit de Dode Hoek Dag:</w:t>
      </w:r>
    </w:p>
    <w:p w14:paraId="3B3572B5" w14:textId="77777777" w:rsidR="009100DD" w:rsidRPr="009100DD" w:rsidRDefault="009100DD" w:rsidP="009100DD">
      <w:pPr>
        <w:rPr>
          <w:sz w:val="20"/>
          <w:szCs w:val="20"/>
          <w:lang w:val="en-NL"/>
        </w:rPr>
      </w:pPr>
      <w:r w:rsidRPr="009100DD">
        <w:rPr>
          <w:i/>
          <w:iCs/>
          <w:sz w:val="20"/>
          <w:szCs w:val="20"/>
          <w:lang w:val="en-NL"/>
        </w:rPr>
        <w:t>“Kinderen zijn vaak kwetsbare verkeersdeelnemers. Door zelf te ervaren hoe groot de dode hoek is én door het verkeerspact te sluiten met de chauffeur, begrijpen ze beter dat veiligheid een gezamenlijke verantwoordelijkheid is. Deze kennis en belofte kunnen letterlijk hun leven redden.”</w:t>
      </w:r>
    </w:p>
    <w:p w14:paraId="0C7E5A4E" w14:textId="77777777" w:rsidR="009100DD" w:rsidRPr="000F7017" w:rsidRDefault="009100DD" w:rsidP="009100DD">
      <w:pPr>
        <w:rPr>
          <w:sz w:val="20"/>
          <w:szCs w:val="20"/>
          <w:lang w:val="en-NL"/>
        </w:rPr>
      </w:pPr>
    </w:p>
    <w:p w14:paraId="517C5A78" w14:textId="668EF0E3" w:rsidR="009100DD" w:rsidRPr="000F7017" w:rsidRDefault="009100DD" w:rsidP="009100DD">
      <w:pPr>
        <w:rPr>
          <w:sz w:val="20"/>
          <w:szCs w:val="20"/>
          <w:lang w:val="en-NL"/>
        </w:rPr>
      </w:pPr>
      <w:r w:rsidRPr="000F7017">
        <w:rPr>
          <w:b/>
          <w:bCs/>
          <w:sz w:val="20"/>
          <w:szCs w:val="20"/>
          <w:lang w:val="en-NL"/>
        </w:rPr>
        <w:t>Website</w:t>
      </w:r>
      <w:r w:rsidR="000F7017">
        <w:rPr>
          <w:b/>
          <w:bCs/>
          <w:sz w:val="20"/>
          <w:szCs w:val="20"/>
          <w:lang w:val="en-NL"/>
        </w:rPr>
        <w:t xml:space="preserve">: </w:t>
      </w:r>
      <w:hyperlink r:id="rId5" w:history="1">
        <w:r w:rsidRPr="000F7017">
          <w:rPr>
            <w:rStyle w:val="Hyperlink"/>
            <w:sz w:val="20"/>
            <w:szCs w:val="20"/>
            <w:lang w:val="en-NL"/>
          </w:rPr>
          <w:t>www.veilig-op-weg.nl/nationale-blijf-uit-de-dode-hoek-dag</w:t>
        </w:r>
      </w:hyperlink>
    </w:p>
    <w:p w14:paraId="59BA69CF" w14:textId="77777777" w:rsidR="004A1ED1" w:rsidRPr="000F7017" w:rsidRDefault="004A1ED1">
      <w:pPr>
        <w:rPr>
          <w:sz w:val="20"/>
          <w:szCs w:val="20"/>
          <w:lang w:val="en-NL"/>
        </w:rPr>
      </w:pPr>
    </w:p>
    <w:p w14:paraId="1F278EA4" w14:textId="2228D32A" w:rsidR="009100DD" w:rsidRPr="00E324CD" w:rsidRDefault="009100DD" w:rsidP="00E324CD">
      <w:pPr>
        <w:jc w:val="center"/>
        <w:rPr>
          <w:b/>
          <w:bCs/>
          <w:sz w:val="20"/>
          <w:szCs w:val="20"/>
          <w:lang w:val="en-NL"/>
        </w:rPr>
      </w:pPr>
      <w:r w:rsidRPr="009100DD">
        <w:rPr>
          <w:b/>
          <w:bCs/>
          <w:sz w:val="20"/>
          <w:szCs w:val="20"/>
          <w:lang w:val="en-NL"/>
        </w:rPr>
        <w:t xml:space="preserve">- </w:t>
      </w:r>
      <w:r>
        <w:rPr>
          <w:b/>
          <w:bCs/>
          <w:sz w:val="20"/>
          <w:szCs w:val="20"/>
          <w:lang w:val="en-NL"/>
        </w:rPr>
        <w:t xml:space="preserve">Einde </w:t>
      </w:r>
      <w:r w:rsidRPr="009100DD">
        <w:rPr>
          <w:b/>
          <w:bCs/>
          <w:sz w:val="20"/>
          <w:szCs w:val="20"/>
          <w:lang w:val="en-NL"/>
        </w:rPr>
        <w:t>Persbericht  -</w:t>
      </w:r>
    </w:p>
    <w:sectPr w:rsidR="009100DD" w:rsidRPr="00E324CD" w:rsidSect="009100D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6582"/>
    <w:multiLevelType w:val="hybridMultilevel"/>
    <w:tmpl w:val="1454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663E50"/>
    <w:multiLevelType w:val="multilevel"/>
    <w:tmpl w:val="A0A4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F607E1"/>
    <w:multiLevelType w:val="multilevel"/>
    <w:tmpl w:val="EF7A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495830">
    <w:abstractNumId w:val="1"/>
  </w:num>
  <w:num w:numId="2" w16cid:durableId="1362125203">
    <w:abstractNumId w:val="2"/>
  </w:num>
  <w:num w:numId="3" w16cid:durableId="148939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DD"/>
    <w:rsid w:val="000F7017"/>
    <w:rsid w:val="001D7293"/>
    <w:rsid w:val="00200D7A"/>
    <w:rsid w:val="00245A40"/>
    <w:rsid w:val="002C0F42"/>
    <w:rsid w:val="00307462"/>
    <w:rsid w:val="004A1ED1"/>
    <w:rsid w:val="004D4DF0"/>
    <w:rsid w:val="006B5F66"/>
    <w:rsid w:val="007D4E06"/>
    <w:rsid w:val="009100DD"/>
    <w:rsid w:val="00AC454D"/>
    <w:rsid w:val="00AC62CF"/>
    <w:rsid w:val="00BC4DF4"/>
    <w:rsid w:val="00CD7398"/>
    <w:rsid w:val="00DF3686"/>
    <w:rsid w:val="00E324CD"/>
    <w:rsid w:val="00F81C6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B4E3"/>
  <w15:chartTrackingRefBased/>
  <w15:docId w15:val="{D26525FE-C3D5-E94E-8C7E-1D4CCEB5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910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0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0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0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0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DD"/>
    <w:rPr>
      <w:rFonts w:asciiTheme="majorHAnsi" w:eastAsiaTheme="majorEastAsia" w:hAnsiTheme="majorHAnsi" w:cstheme="majorBidi"/>
      <w:color w:val="0F4761" w:themeColor="accent1" w:themeShade="BF"/>
      <w:sz w:val="40"/>
      <w:szCs w:val="40"/>
      <w:lang w:val="nl-NL"/>
    </w:rPr>
  </w:style>
  <w:style w:type="character" w:customStyle="1" w:styleId="Heading2Char">
    <w:name w:val="Heading 2 Char"/>
    <w:basedOn w:val="DefaultParagraphFont"/>
    <w:link w:val="Heading2"/>
    <w:uiPriority w:val="9"/>
    <w:semiHidden/>
    <w:rsid w:val="009100DD"/>
    <w:rPr>
      <w:rFonts w:asciiTheme="majorHAnsi" w:eastAsiaTheme="majorEastAsia" w:hAnsiTheme="majorHAnsi" w:cstheme="majorBidi"/>
      <w:color w:val="0F4761" w:themeColor="accent1" w:themeShade="BF"/>
      <w:sz w:val="32"/>
      <w:szCs w:val="32"/>
      <w:lang w:val="nl-NL"/>
    </w:rPr>
  </w:style>
  <w:style w:type="character" w:customStyle="1" w:styleId="Heading3Char">
    <w:name w:val="Heading 3 Char"/>
    <w:basedOn w:val="DefaultParagraphFont"/>
    <w:link w:val="Heading3"/>
    <w:uiPriority w:val="9"/>
    <w:semiHidden/>
    <w:rsid w:val="009100DD"/>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semiHidden/>
    <w:rsid w:val="009100DD"/>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semiHidden/>
    <w:rsid w:val="009100DD"/>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9100DD"/>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9100DD"/>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9100DD"/>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9100DD"/>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9100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0DD"/>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9100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0DD"/>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9100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00DD"/>
    <w:rPr>
      <w:i/>
      <w:iCs/>
      <w:color w:val="404040" w:themeColor="text1" w:themeTint="BF"/>
      <w:lang w:val="nl-NL"/>
    </w:rPr>
  </w:style>
  <w:style w:type="paragraph" w:styleId="ListParagraph">
    <w:name w:val="List Paragraph"/>
    <w:basedOn w:val="Normal"/>
    <w:uiPriority w:val="34"/>
    <w:qFormat/>
    <w:rsid w:val="009100DD"/>
    <w:pPr>
      <w:ind w:left="720"/>
      <w:contextualSpacing/>
    </w:pPr>
  </w:style>
  <w:style w:type="character" w:styleId="IntenseEmphasis">
    <w:name w:val="Intense Emphasis"/>
    <w:basedOn w:val="DefaultParagraphFont"/>
    <w:uiPriority w:val="21"/>
    <w:qFormat/>
    <w:rsid w:val="009100DD"/>
    <w:rPr>
      <w:i/>
      <w:iCs/>
      <w:color w:val="0F4761" w:themeColor="accent1" w:themeShade="BF"/>
    </w:rPr>
  </w:style>
  <w:style w:type="paragraph" w:styleId="IntenseQuote">
    <w:name w:val="Intense Quote"/>
    <w:basedOn w:val="Normal"/>
    <w:next w:val="Normal"/>
    <w:link w:val="IntenseQuoteChar"/>
    <w:uiPriority w:val="30"/>
    <w:qFormat/>
    <w:rsid w:val="00910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0DD"/>
    <w:rPr>
      <w:i/>
      <w:iCs/>
      <w:color w:val="0F4761" w:themeColor="accent1" w:themeShade="BF"/>
      <w:lang w:val="nl-NL"/>
    </w:rPr>
  </w:style>
  <w:style w:type="character" w:styleId="IntenseReference">
    <w:name w:val="Intense Reference"/>
    <w:basedOn w:val="DefaultParagraphFont"/>
    <w:uiPriority w:val="32"/>
    <w:qFormat/>
    <w:rsid w:val="009100DD"/>
    <w:rPr>
      <w:b/>
      <w:bCs/>
      <w:smallCaps/>
      <w:color w:val="0F4761" w:themeColor="accent1" w:themeShade="BF"/>
      <w:spacing w:val="5"/>
    </w:rPr>
  </w:style>
  <w:style w:type="character" w:styleId="Hyperlink">
    <w:name w:val="Hyperlink"/>
    <w:basedOn w:val="DefaultParagraphFont"/>
    <w:uiPriority w:val="99"/>
    <w:unhideWhenUsed/>
    <w:rsid w:val="009100DD"/>
    <w:rPr>
      <w:color w:val="467886" w:themeColor="hyperlink"/>
      <w:u w:val="single"/>
    </w:rPr>
  </w:style>
  <w:style w:type="character" w:styleId="UnresolvedMention">
    <w:name w:val="Unresolved Mention"/>
    <w:basedOn w:val="DefaultParagraphFont"/>
    <w:uiPriority w:val="99"/>
    <w:semiHidden/>
    <w:unhideWhenUsed/>
    <w:rsid w:val="0091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eilig-op-weg.nl/nationale-blijf-uit-de-dode-hoek-da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Fritiof Eriksson</dc:creator>
  <cp:keywords/>
  <dc:description/>
  <cp:lastModifiedBy>Fritiof Eriksson</cp:lastModifiedBy>
  <cp:revision>3</cp:revision>
  <dcterms:created xsi:type="dcterms:W3CDTF">2025-09-11T08:16:00Z</dcterms:created>
  <dcterms:modified xsi:type="dcterms:W3CDTF">2025-09-11T08:17:00Z</dcterms:modified>
</cp:coreProperties>
</file>